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EE" w:rsidRP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Управление образования</w:t>
      </w:r>
    </w:p>
    <w:p w:rsidR="00535EEE" w:rsidRPr="00D60392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35EEE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бюджетное общеобразовательное учреждение «…»</w:t>
      </w: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Pr="00D60392" w:rsidRDefault="00D60392" w:rsidP="00D60392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Утверждено</w:t>
      </w:r>
    </w:p>
    <w:p w:rsidR="00D60392" w:rsidRPr="00D60392" w:rsidRDefault="00D60392" w:rsidP="00D60392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</w:t>
      </w:r>
    </w:p>
    <w:p w:rsidR="00D60392" w:rsidRDefault="00D60392" w:rsidP="00D60392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</w:t>
      </w: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EE" w:rsidRDefault="00535EEE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65" w:rsidRDefault="00BC1065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A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СЛУЖБЕ МЕДИАЦИИ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392" w:rsidRDefault="00D60392" w:rsidP="00535E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EE" w:rsidRDefault="00535EEE" w:rsidP="00BC10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392" w:rsidRDefault="00535E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1065" w:rsidRPr="00DC4E7B" w:rsidRDefault="00BC1065" w:rsidP="00BC106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положения.</w:t>
      </w:r>
    </w:p>
    <w:p w:rsidR="00BC1065" w:rsidRPr="003B03CA" w:rsidRDefault="00BC1065" w:rsidP="00D603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Служба медиации является 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направление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деятельности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/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орган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ом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общеобразовательной организации (по аналогии с комиссией по урегулированию споров между участниками образовательных отношений или советом профилактики)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/ 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часть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ю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структурного подразделения общеобразовательной организации (например, структурный компонент социально-психологической службы)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/ 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самостоятельн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ым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структурн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ым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подразделение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общеобразовательной организации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 урегулирование и разрешение конфликтов на основе добровольных усилий педагогов, обучающихся и их родителей (законных представителей).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Служба медиации осуществляет свою деятельность на основании действующего законодательства, в том числе: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образовании в Российской Федерации» от 29.12.2012 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273-ФЗ; 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альтернативной процедуре урегулирования споров с участием посредника (процедуре медиации)» от 27.07.2010 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-ФЗ; 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Положения; 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рекомендаций Министерства образования и науки РФ (направлены письмом </w:t>
      </w:r>
      <w:r w:rsidR="00535E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ВК844/07 от 18.11.2013); 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(утверждена распоряжением Правительства РФ от 30.07.2014 года </w:t>
      </w:r>
      <w:r w:rsidR="00535E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1430); </w:t>
      </w:r>
    </w:p>
    <w:p w:rsidR="00BC1065" w:rsidRPr="00402B97" w:rsidRDefault="00BC1065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первоочередных мероприятий до 2014 года по реализации важнейших положений Национальной стратегии действий в интересах детей на 2012-2017 годы; </w:t>
      </w:r>
    </w:p>
    <w:p w:rsidR="00BC1065" w:rsidRPr="00402B97" w:rsidRDefault="00535EEE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«Методические рекомендации по организации деятельности служб медиации и примирения» (письмо Минпросвещения РФ от 11 апреля 2025 № 07-1660)</w:t>
      </w:r>
      <w:r w:rsidR="00BC1065" w:rsidRPr="00402B97">
        <w:rPr>
          <w:rFonts w:ascii="Times New Roman" w:hAnsi="Times New Roman"/>
          <w:sz w:val="28"/>
          <w:szCs w:val="28"/>
        </w:rPr>
        <w:t xml:space="preserve">, </w:t>
      </w:r>
    </w:p>
    <w:p w:rsidR="00535EEE" w:rsidRPr="00535EEE" w:rsidRDefault="00535EEE" w:rsidP="00535EE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EEE">
        <w:rPr>
          <w:rFonts w:ascii="Times New Roman" w:hAnsi="Times New Roman"/>
          <w:sz w:val="28"/>
          <w:szCs w:val="28"/>
        </w:rPr>
        <w:t xml:space="preserve">Приказ Министерства образования, науки и молодежной политики от 25 января 2018 г. №142 </w:t>
      </w:r>
      <w:r>
        <w:rPr>
          <w:rFonts w:ascii="Times New Roman" w:hAnsi="Times New Roman"/>
          <w:sz w:val="28"/>
          <w:szCs w:val="28"/>
        </w:rPr>
        <w:t>«</w:t>
      </w:r>
      <w:r w:rsidRPr="00535EEE">
        <w:rPr>
          <w:rFonts w:ascii="Times New Roman" w:hAnsi="Times New Roman"/>
          <w:sz w:val="28"/>
          <w:szCs w:val="28"/>
        </w:rPr>
        <w:t>О развитии деятельности служб школьной медиации в образовательных организациях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BC1065" w:rsidRPr="005F3889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F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службы медиации.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5F3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Целями службы медиации является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2.1.1. Популяризация среди обучающихся, родителей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(законных представителей) и педагогов альтернативных способов разрешения конфликтов, развитие культуры диалога и конфликтологической культуры;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2.1.2. Помощь в разрешении конфликтных ситуаций на основе принципов и технологии медиации;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2.1.3. Создание  условий для альтернативы административному  и директивному </w:t>
      </w:r>
      <w:r w:rsidR="00D3508E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способам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разрешения конфликтов, содействие снижению количества административных обращений;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2.1.4. Повышение уровня психологической компетентности участников </w:t>
      </w:r>
    </w:p>
    <w:p w:rsidR="00BC1065" w:rsidRPr="005F3889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образовательного процесса, в том числе в сфере эффективной коммуникации в конфликте и общении.</w:t>
      </w:r>
    </w:p>
    <w:p w:rsidR="00BC1065" w:rsidRPr="005F3889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5F38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.2. Задачами службы медиации являются: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2.2.1. Информирование обучающихся и педагогов о</w:t>
      </w:r>
      <w:r w:rsidRPr="00D60392">
        <w:rPr>
          <w:rFonts w:ascii="Times New Roman" w:hAnsi="Times New Roman"/>
          <w:sz w:val="28"/>
          <w:szCs w:val="28"/>
          <w:highlight w:val="yellow"/>
        </w:rPr>
        <w:t xml:space="preserve"> миссии, принципах и 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возможностях</w:t>
      </w:r>
      <w:r w:rsidRPr="00D60392">
        <w:rPr>
          <w:rFonts w:ascii="Times New Roman" w:hAnsi="Times New Roman"/>
          <w:sz w:val="28"/>
          <w:szCs w:val="28"/>
          <w:highlight w:val="yellow"/>
        </w:rPr>
        <w:t xml:space="preserve"> технологии медиации;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BC1065" w:rsidRPr="00D60392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2.2.2. Обучение альтернативным методам урегулирования и разрешения конфлик</w:t>
      </w:r>
      <w:r w:rsidR="00F64A2B"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тов обучающихся образовательной организации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BC1065" w:rsidRPr="00DC0689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2.2.3.</w:t>
      </w:r>
      <w:r w:rsidRPr="00D6039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Проведение примирительных встреч</w:t>
      </w:r>
      <w:r w:rsidRPr="00D60392">
        <w:rPr>
          <w:rFonts w:ascii="Times New Roman" w:hAnsi="Times New Roman"/>
          <w:sz w:val="28"/>
          <w:szCs w:val="28"/>
          <w:highlight w:val="yellow"/>
        </w:rPr>
        <w:t xml:space="preserve"> и программ разрешения конфликтов (медиаций) для участников споров, конфликтов и административных правонарушений – учащихся школы</w:t>
      </w:r>
      <w:r w:rsidRPr="00D6039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 помощью технологии медиации.</w:t>
      </w:r>
    </w:p>
    <w:p w:rsidR="00BC1065" w:rsidRPr="00DC4E7B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Принципы деятельности службы медиации.</w:t>
      </w:r>
    </w:p>
    <w:p w:rsidR="00BC1065" w:rsidRPr="00BC1065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BC10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Деятельность службы медиации основана на следующих принципах:</w:t>
      </w:r>
    </w:p>
    <w:p w:rsidR="00BC1065" w:rsidRPr="009F209F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Принцип добровольности, предполагающий как добровольное содействие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организации работы службы, так и согласие сторон, вовлеченных в конфликт, на участие в медиации.</w:t>
      </w:r>
      <w:r w:rsidRPr="00DC0689">
        <w:rPr>
          <w:rFonts w:ascii="Times New Roman" w:hAnsi="Times New Roman"/>
          <w:sz w:val="28"/>
          <w:szCs w:val="28"/>
        </w:rPr>
        <w:t xml:space="preserve"> </w:t>
      </w:r>
      <w:r w:rsidRPr="009F209F">
        <w:rPr>
          <w:rFonts w:ascii="Times New Roman" w:hAnsi="Times New Roman"/>
          <w:sz w:val="28"/>
          <w:szCs w:val="28"/>
        </w:rPr>
        <w:t xml:space="preserve">Допускается направление педагогом (классным руководителем) сторон конфликта </w:t>
      </w:r>
      <w:r w:rsidR="00D3508E" w:rsidRPr="009F209F">
        <w:rPr>
          <w:rFonts w:ascii="Times New Roman" w:hAnsi="Times New Roman"/>
          <w:sz w:val="28"/>
          <w:szCs w:val="28"/>
        </w:rPr>
        <w:t>и пр</w:t>
      </w:r>
      <w:r w:rsidRPr="009F209F">
        <w:rPr>
          <w:rFonts w:ascii="Times New Roman" w:hAnsi="Times New Roman"/>
          <w:sz w:val="28"/>
          <w:szCs w:val="28"/>
        </w:rPr>
        <w:t>и</w:t>
      </w:r>
      <w:r w:rsidR="00D3508E" w:rsidRPr="009F209F">
        <w:rPr>
          <w:rFonts w:ascii="Times New Roman" w:hAnsi="Times New Roman"/>
          <w:sz w:val="28"/>
          <w:szCs w:val="28"/>
        </w:rPr>
        <w:t xml:space="preserve"> необходимости</w:t>
      </w:r>
      <w:r w:rsidRPr="009F209F">
        <w:rPr>
          <w:rFonts w:ascii="Times New Roman" w:hAnsi="Times New Roman"/>
          <w:sz w:val="28"/>
          <w:szCs w:val="28"/>
        </w:rPr>
        <w:t xml:space="preserve"> их законных представителей на предварительную встречу с медиатором, после которой стороны могут участвовать или не участвовать в программе разрешения конфликта;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Принцип конфиденциальности, предполагающий обязательство специалистов службы медиации не разглашать полученные в ходе своей деятельности сведения.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составляет информация о готовящемся преступлении, а также медиативное соглашение (по согласованию с участниками встречи и подписанное ими).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Принцип нейтральности, не позволяющий специалистам службы медиации принимать сторону одного из участников конфликта. Нейтральность предполагает, что специалисты службы медиации не выясняют вопрос о виновности или невиновности 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иной стороны, а являются независимыми посредниками, помогающими сторонам 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найти взаимоприемлемое решение.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Принцип равноправия, утверждающий равное право сторон оценивать конфликтную ситуацию и высказывать свою точку зрения, обсуждать свои эмоции и интересы, участвовать в выработке и принятии решений. У сторон также есть равные права на внимание и время медиатора.</w:t>
      </w:r>
    </w:p>
    <w:p w:rsidR="00BC1065" w:rsidRPr="00DC4E7B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C4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формирования службы медиации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BC10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Руководителем службы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535EE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сотрудник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на которого возлагаются обязанности по руководству службой медиации приказом дирек</w:t>
      </w:r>
      <w:r w:rsidR="00AD4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образовательной организации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Проводить процедуру медиации может только сотрудник службы, прошедший обучение проведению процедуры медиации.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3C07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Содействовать в работе службы медиации могут обучающиеся,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ознакомленные с процедурой и прошедшие обучение, с согласия родителей (законных представителей).</w:t>
      </w:r>
    </w:p>
    <w:p w:rsidR="00BC1065" w:rsidRPr="003C07AF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C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работы службы медиации.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Служба медиации может получать информацию о случаях конфликтного характера от педагогов, обучающихся, представителей администрации 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службы медиации, родителей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</w:t>
      </w:r>
    </w:p>
    <w:p w:rsidR="00BC1065" w:rsidRPr="006C5E17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Решение о целесообразности проведения процедуры медиации принимается службой медиации</w:t>
      </w:r>
      <w:r w:rsidRPr="006C5E17">
        <w:rPr>
          <w:rFonts w:ascii="Times New Roman" w:hAnsi="Times New Roman"/>
          <w:sz w:val="28"/>
          <w:szCs w:val="28"/>
        </w:rPr>
        <w:t xml:space="preserve"> </w:t>
      </w:r>
      <w:r w:rsidRPr="001946DE">
        <w:rPr>
          <w:rFonts w:ascii="Times New Roman" w:hAnsi="Times New Roman"/>
          <w:sz w:val="28"/>
          <w:szCs w:val="28"/>
        </w:rPr>
        <w:t xml:space="preserve">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</w:t>
      </w:r>
      <w:r w:rsidR="009F209F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Процедура медиации начинается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2830FC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согласия конфликтующих сторон на участие в данной процедуре. Если действия одной стороны или обеих сторон могут быть квалифицированы как нарушение дисциплины, для проведения медиации также необходимо письменное согласие родителей (законных представителей).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Процедура медиации не проводится с обучающимися младше 10 лет, а также с лицами, страдающими психическими заболеваниями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отклонениями в психическом развитии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Сотрудники </w:t>
      </w:r>
      <w:r w:rsidR="009F209F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</w:t>
      </w:r>
      <w:r w:rsidR="009F209F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стороны конфликта о возможности обратиться в службу медиации. Переговоры с родителями (законными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 и сотрудниками образовательного учреждения по организации процедуры медиации проводит руководитель службы или её сотрудники из 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педагогов. </w:t>
      </w:r>
    </w:p>
    <w:p w:rsidR="00A35F87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Служба медиации самостоятельно определяет сроки и этапы проведения </w:t>
      </w:r>
      <w:r w:rsidRP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 в тех случаях, когда иное не предусмотрено действующим законодательством.</w:t>
      </w:r>
    </w:p>
    <w:p w:rsidR="00BC1065" w:rsidRPr="003C07AF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 случае если в ходе медиации конфликтующие стороны пришли к соглашению, достигнутые результаты могут фиксироваться в письменном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6A">
        <w:rPr>
          <w:rFonts w:ascii="Times New Roman" w:hAnsi="Times New Roman"/>
          <w:sz w:val="28"/>
          <w:szCs w:val="28"/>
        </w:rPr>
        <w:t xml:space="preserve">виде </w:t>
      </w:r>
      <w:r w:rsidRPr="001946D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карточке «картография конфликта» или ином виде, а также в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устном соглашении в тех случаях, когда иное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 действующим законодательством.</w:t>
      </w:r>
    </w:p>
    <w:p w:rsidR="00BC1065" w:rsidRPr="009F209F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Копия соглашения может быть предоставлена администрации </w:t>
      </w:r>
      <w:r w:rsidR="009F209F" w:rsidRP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9F2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письменном согласии сторон.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.9. Служба медиации содействует в определении способа выполнения обязательств,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взятых на себя сторонами в соглашении, но не несет ответственность за их выполнение. 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проблем в выполнении обязательств сотрудники службы медиации могут проводить дополнительные встречи сторон с целью оказания помощи в установлении причин</w:t>
      </w:r>
      <w:r w:rsidR="003E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трудностей, а также в поиске путей их преодоления, что может быть оговорено в письменном или устном соглашении.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Ответственность за возможные нарушения при осуществлении медиации наступает в соответствии с действующим законодательством.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При необходимости специалисты службы медиации информируют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конфликта о 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прибегнуть к помощи других специалистов и служб (социального педагога, психолога, юриста и прочее).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Деятельность службы ме</w:t>
      </w:r>
      <w:r w:rsidR="00C9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диации 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фиксируется </w:t>
      </w:r>
      <w:r w:rsidR="00A35F87" w:rsidRPr="00A860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87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A35F87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9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карточках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картография конфликта»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 внутренними документами службы и доступ к которым имеет только руководитель службы в тех случаях, когда иное не предусмотрено действующим законодательством.</w:t>
      </w:r>
    </w:p>
    <w:p w:rsidR="00BC1065" w:rsidRPr="00C96EC7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color w:val="323E4F" w:themeColor="text2" w:themeShade="BF"/>
          <w:sz w:val="28"/>
          <w:szCs w:val="28"/>
        </w:rPr>
      </w:pPr>
      <w:r w:rsidRPr="00C96EC7">
        <w:rPr>
          <w:rFonts w:ascii="Times New Roman" w:hAnsi="Times New Roman"/>
          <w:color w:val="323E4F" w:themeColor="text2" w:themeShade="BF"/>
          <w:sz w:val="28"/>
          <w:szCs w:val="28"/>
        </w:rPr>
        <w:t>5.1</w:t>
      </w:r>
      <w:r w:rsidR="00A35F87">
        <w:rPr>
          <w:rFonts w:ascii="Times New Roman" w:hAnsi="Times New Roman"/>
          <w:color w:val="323E4F" w:themeColor="text2" w:themeShade="BF"/>
          <w:sz w:val="28"/>
          <w:szCs w:val="28"/>
        </w:rPr>
        <w:t>3</w:t>
      </w:r>
      <w:r w:rsidRPr="00C96EC7">
        <w:rPr>
          <w:rFonts w:ascii="Times New Roman" w:hAnsi="Times New Roman"/>
          <w:color w:val="323E4F" w:themeColor="text2" w:themeShade="BF"/>
          <w:sz w:val="28"/>
          <w:szCs w:val="28"/>
        </w:rPr>
        <w:t xml:space="preserve">. Родители дают письменное согласие на </w:t>
      </w:r>
      <w:r w:rsidR="00C205F9">
        <w:rPr>
          <w:rFonts w:ascii="Times New Roman" w:hAnsi="Times New Roman"/>
          <w:color w:val="323E4F" w:themeColor="text2" w:themeShade="BF"/>
          <w:sz w:val="28"/>
          <w:szCs w:val="28"/>
        </w:rPr>
        <w:t xml:space="preserve">участие </w:t>
      </w:r>
      <w:r w:rsidRPr="00C96EC7">
        <w:rPr>
          <w:rFonts w:ascii="Times New Roman" w:hAnsi="Times New Roman"/>
          <w:color w:val="323E4F" w:themeColor="text2" w:themeShade="BF"/>
          <w:sz w:val="28"/>
          <w:szCs w:val="28"/>
        </w:rPr>
        <w:t xml:space="preserve">своего ребенка в качестве медиатора; на участие в программе примирения. </w:t>
      </w:r>
    </w:p>
    <w:p w:rsidR="00BC1065" w:rsidRPr="001946DE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A35F87">
        <w:rPr>
          <w:rFonts w:ascii="Times New Roman" w:hAnsi="Times New Roman"/>
          <w:sz w:val="28"/>
          <w:szCs w:val="28"/>
        </w:rPr>
        <w:t>4</w:t>
      </w:r>
      <w:r w:rsidRPr="001946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1946DE">
        <w:rPr>
          <w:rFonts w:ascii="Times New Roman" w:hAnsi="Times New Roman"/>
          <w:sz w:val="28"/>
          <w:szCs w:val="28"/>
        </w:rPr>
        <w:t>азрешени</w:t>
      </w:r>
      <w:r>
        <w:rPr>
          <w:rFonts w:ascii="Times New Roman" w:hAnsi="Times New Roman"/>
          <w:sz w:val="28"/>
          <w:szCs w:val="28"/>
        </w:rPr>
        <w:t>е</w:t>
      </w:r>
      <w:r w:rsidRPr="001946DE">
        <w:rPr>
          <w:rFonts w:ascii="Times New Roman" w:hAnsi="Times New Roman"/>
          <w:sz w:val="28"/>
          <w:szCs w:val="28"/>
        </w:rPr>
        <w:t xml:space="preserve"> конфликтов (медиация)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</w:t>
      </w:r>
    </w:p>
    <w:p w:rsidR="00BC1065" w:rsidRPr="00C96EC7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EC7">
        <w:rPr>
          <w:rFonts w:ascii="Times New Roman" w:hAnsi="Times New Roman"/>
          <w:sz w:val="28"/>
          <w:szCs w:val="28"/>
        </w:rPr>
        <w:lastRenderedPageBreak/>
        <w:t>5.1</w:t>
      </w:r>
      <w:r w:rsidR="00A35F87">
        <w:rPr>
          <w:rFonts w:ascii="Times New Roman" w:hAnsi="Times New Roman"/>
          <w:sz w:val="28"/>
          <w:szCs w:val="28"/>
        </w:rPr>
        <w:t>5</w:t>
      </w:r>
      <w:r w:rsidRPr="00C96EC7">
        <w:rPr>
          <w:rFonts w:ascii="Times New Roman" w:hAnsi="Times New Roman"/>
          <w:sz w:val="28"/>
          <w:szCs w:val="28"/>
        </w:rPr>
        <w:t xml:space="preserve">. Медиатор вправе отказаться от проведения медиации. В этом случае 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возникшей ситуации</w:t>
      </w:r>
      <w:r w:rsidR="009F209F" w:rsidRPr="00C96EC7">
        <w:rPr>
          <w:rFonts w:ascii="Times New Roman" w:hAnsi="Times New Roman"/>
          <w:sz w:val="28"/>
          <w:szCs w:val="28"/>
        </w:rPr>
        <w:t xml:space="preserve"> </w:t>
      </w:r>
      <w:r w:rsidRPr="00C96EC7">
        <w:rPr>
          <w:rFonts w:ascii="Times New Roman" w:hAnsi="Times New Roman"/>
          <w:sz w:val="28"/>
          <w:szCs w:val="28"/>
        </w:rPr>
        <w:t>мо</w:t>
      </w:r>
      <w:r w:rsidR="00A35F87">
        <w:rPr>
          <w:rFonts w:ascii="Times New Roman" w:hAnsi="Times New Roman"/>
          <w:sz w:val="28"/>
          <w:szCs w:val="28"/>
        </w:rPr>
        <w:t>гут</w:t>
      </w:r>
      <w:r w:rsidRPr="00C96EC7">
        <w:rPr>
          <w:rFonts w:ascii="Times New Roman" w:hAnsi="Times New Roman"/>
          <w:sz w:val="28"/>
          <w:szCs w:val="28"/>
        </w:rPr>
        <w:t xml:space="preserve"> </w:t>
      </w:r>
      <w:r w:rsidR="00A35F87">
        <w:rPr>
          <w:rFonts w:ascii="Times New Roman" w:hAnsi="Times New Roman"/>
          <w:sz w:val="28"/>
          <w:szCs w:val="28"/>
        </w:rPr>
        <w:t xml:space="preserve">быть </w:t>
      </w:r>
      <w:r w:rsidRPr="00C96EC7">
        <w:rPr>
          <w:rFonts w:ascii="Times New Roman" w:hAnsi="Times New Roman"/>
          <w:sz w:val="28"/>
          <w:szCs w:val="28"/>
        </w:rPr>
        <w:t>использов</w:t>
      </w:r>
      <w:r w:rsidR="00A35F87">
        <w:rPr>
          <w:rFonts w:ascii="Times New Roman" w:hAnsi="Times New Roman"/>
          <w:sz w:val="28"/>
          <w:szCs w:val="28"/>
        </w:rPr>
        <w:t>аны</w:t>
      </w:r>
      <w:r w:rsidRPr="00C96EC7">
        <w:rPr>
          <w:rFonts w:ascii="Times New Roman" w:hAnsi="Times New Roman"/>
          <w:sz w:val="28"/>
          <w:szCs w:val="28"/>
        </w:rPr>
        <w:t xml:space="preserve"> иные педагогические технологии.</w:t>
      </w:r>
    </w:p>
    <w:p w:rsidR="00BC1065" w:rsidRPr="006C5E17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Организация деятельности службы медиации.</w:t>
      </w:r>
    </w:p>
    <w:p w:rsidR="00A35F87" w:rsidRDefault="00A35F87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медиации по согласованию с администрацией 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</w:t>
      </w:r>
      <w:r w:rsidRP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встреч и проведения медиаций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(кабинет </w:t>
      </w:r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 w:rsid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87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медиации по согласованию с администрацией </w:t>
      </w:r>
      <w:r w:rsidR="00D60392" w:rsidRPr="00D60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A35F87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использовать иные ресурсы 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оборудование, оргтехника, канцелярские принадлежности, средства информации и другие.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лица образовательного учреждения оказывают службе медиации содействие в распространении информации о её деятельности и возможностях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педагогов и обучающихся.</w:t>
      </w:r>
    </w:p>
    <w:p w:rsidR="00BC1065" w:rsidRPr="006C5E17" w:rsidRDefault="00BC1065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6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 содействует взаимодействию службы медиации с социальными службами и другими организациями</w:t>
      </w:r>
      <w:r>
        <w:rPr>
          <w:rFonts w:ascii="Times New Roman" w:hAnsi="Times New Roman"/>
          <w:sz w:val="28"/>
          <w:szCs w:val="28"/>
        </w:rPr>
        <w:t xml:space="preserve">: КДН и ЗП, ПДН.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содействует обращению педагогов образовательного учреждения в службу медиации.</w:t>
      </w:r>
      <w:r w:rsidRPr="006C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1065" w:rsidRPr="00BC1065" w:rsidRDefault="00C96EC7" w:rsidP="00535E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BC1065">
        <w:rPr>
          <w:rFonts w:ascii="Times New Roman" w:hAnsi="Times New Roman"/>
          <w:sz w:val="28"/>
          <w:szCs w:val="28"/>
        </w:rPr>
        <w:t xml:space="preserve">. </w:t>
      </w:r>
      <w:r w:rsidR="00BC1065" w:rsidRPr="00D60392">
        <w:rPr>
          <w:rFonts w:ascii="Times New Roman" w:hAnsi="Times New Roman"/>
          <w:sz w:val="28"/>
          <w:szCs w:val="28"/>
          <w:highlight w:val="yellow"/>
        </w:rPr>
        <w:t>Оплата работы руководителя (куратора) Службы может осуществляться из стимулирующей части фонда оплаты труда образовательного учреждения или из иных источников.</w:t>
      </w:r>
    </w:p>
    <w:p w:rsidR="00BC1065" w:rsidRPr="00BC1065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Настоящее положение вступает в силу с момента утверждения.</w:t>
      </w:r>
    </w:p>
    <w:p w:rsidR="00BC1065" w:rsidRPr="003B03CA" w:rsidRDefault="00BC1065" w:rsidP="00535E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Изменения в настоящее положение вносятся директором образовательного учреждения по согласованию со службой медиации.</w:t>
      </w:r>
    </w:p>
    <w:p w:rsidR="00BC1065" w:rsidRPr="00D60392" w:rsidRDefault="00BC1065" w:rsidP="00D60392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Инициаторами изменений, вносимых в положение</w:t>
      </w:r>
      <w:r w:rsidR="00C9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службе школьной медиации, могут стать представители администрации образовательного учреждения, специалисты службы медиации образовательного учреждения</w:t>
      </w:r>
      <w:r w:rsidR="00A35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6C7F82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"http://shcola18.ucoz.ru/mediachiy/tipovoe_polozhenie.pdf" \l "page=2" \o "Страница 2" </w:instrText>
      </w:r>
      <w:r w:rsidR="006C7F82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BC1065" w:rsidRPr="003B03CA" w:rsidRDefault="006C7F82" w:rsidP="00BC1065">
      <w:pPr>
        <w:spacing w:after="0"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C1065"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"http://shcola18.ucoz.ru/mediachiy/tipovoe_polozhenie.pdf" \l "page=3" \o "Страница 3" </w:instrText>
      </w:r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D27F5" w:rsidRDefault="006C7F82" w:rsidP="00BC1065">
      <w:r w:rsidRPr="003B03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5D27F5" w:rsidSect="0073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D242F"/>
    <w:multiLevelType w:val="hybridMultilevel"/>
    <w:tmpl w:val="E208C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F5"/>
    <w:rsid w:val="0019230F"/>
    <w:rsid w:val="002830FC"/>
    <w:rsid w:val="002A43F7"/>
    <w:rsid w:val="003E316A"/>
    <w:rsid w:val="00535EEE"/>
    <w:rsid w:val="0058294A"/>
    <w:rsid w:val="005D27F5"/>
    <w:rsid w:val="006C7F82"/>
    <w:rsid w:val="007131D4"/>
    <w:rsid w:val="007326CB"/>
    <w:rsid w:val="00786593"/>
    <w:rsid w:val="008F3C81"/>
    <w:rsid w:val="009F209F"/>
    <w:rsid w:val="00A35F87"/>
    <w:rsid w:val="00AD478C"/>
    <w:rsid w:val="00B81919"/>
    <w:rsid w:val="00BC1065"/>
    <w:rsid w:val="00C205F9"/>
    <w:rsid w:val="00C96EC7"/>
    <w:rsid w:val="00D3508E"/>
    <w:rsid w:val="00D60392"/>
    <w:rsid w:val="00DE65B1"/>
    <w:rsid w:val="00EC78DE"/>
    <w:rsid w:val="00F64A2B"/>
    <w:rsid w:val="00F92B98"/>
    <w:rsid w:val="00F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E0FB"/>
  <w15:docId w15:val="{29FAC94B-66D1-419C-B436-CF09FC6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Edelev</dc:creator>
  <cp:keywords/>
  <dc:description/>
  <cp:lastModifiedBy>Admin</cp:lastModifiedBy>
  <cp:revision>2</cp:revision>
  <dcterms:created xsi:type="dcterms:W3CDTF">2026-05-20T13:26:00Z</dcterms:created>
  <dcterms:modified xsi:type="dcterms:W3CDTF">2026-05-20T13:26:00Z</dcterms:modified>
</cp:coreProperties>
</file>